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81" w:rsidRDefault="00EC6981" w:rsidP="007D1176">
      <w:pPr>
        <w:pStyle w:val="a3"/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C6981" w:rsidRDefault="00EC6981" w:rsidP="007D1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C6981" w:rsidRDefault="00EC6981" w:rsidP="007D1176">
      <w:pPr>
        <w:jc w:val="center"/>
        <w:rPr>
          <w:b/>
          <w:sz w:val="28"/>
          <w:szCs w:val="28"/>
        </w:rPr>
      </w:pPr>
    </w:p>
    <w:p w:rsidR="00EC6981" w:rsidRDefault="00EC6981" w:rsidP="007D1176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EC6981" w:rsidRDefault="00EC6981" w:rsidP="007D1176">
      <w:pPr>
        <w:jc w:val="center"/>
        <w:rPr>
          <w:b/>
          <w:sz w:val="28"/>
          <w:szCs w:val="28"/>
        </w:rPr>
      </w:pPr>
    </w:p>
    <w:p w:rsidR="00EC6981" w:rsidRDefault="00EC6981" w:rsidP="007D117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МАМСКО-ЧУЙСКОГО РАЙОНА</w:t>
      </w:r>
    </w:p>
    <w:p w:rsidR="00EC6981" w:rsidRDefault="00EC6981" w:rsidP="007D1176">
      <w:pPr>
        <w:jc w:val="center"/>
        <w:rPr>
          <w:b/>
          <w:sz w:val="28"/>
          <w:szCs w:val="28"/>
        </w:rPr>
      </w:pPr>
    </w:p>
    <w:p w:rsidR="00EC6981" w:rsidRDefault="00EC6981" w:rsidP="007D117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EC6981" w:rsidRDefault="00EC6981" w:rsidP="007D117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EC6981" w:rsidRDefault="007D1176" w:rsidP="007D1176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9 января 2023 года</w:t>
      </w:r>
      <w:r w:rsidR="00EC6981">
        <w:rPr>
          <w:rFonts w:ascii="Times New Roman" w:hAnsi="Times New Roman" w:cs="Times New Roman"/>
          <w:b w:val="0"/>
          <w:i w:val="0"/>
        </w:rPr>
        <w:t xml:space="preserve"> </w:t>
      </w:r>
      <w:r w:rsidR="00EC6981">
        <w:rPr>
          <w:rFonts w:ascii="Times New Roman" w:hAnsi="Times New Roman" w:cs="Times New Roman"/>
          <w:b w:val="0"/>
          <w:i w:val="0"/>
        </w:rPr>
        <w:tab/>
        <w:t xml:space="preserve">         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EC6981">
        <w:rPr>
          <w:rFonts w:ascii="Times New Roman" w:hAnsi="Times New Roman" w:cs="Times New Roman"/>
          <w:b w:val="0"/>
          <w:i w:val="0"/>
        </w:rPr>
        <w:t xml:space="preserve">      п. Мама</w:t>
      </w:r>
      <w:r w:rsidR="00EC6981">
        <w:rPr>
          <w:rFonts w:ascii="Times New Roman" w:hAnsi="Times New Roman" w:cs="Times New Roman"/>
          <w:b w:val="0"/>
          <w:i w:val="0"/>
        </w:rPr>
        <w:tab/>
        <w:t xml:space="preserve">    </w:t>
      </w:r>
      <w:r w:rsidR="00EC6981">
        <w:rPr>
          <w:rFonts w:ascii="Times New Roman" w:hAnsi="Times New Roman" w:cs="Times New Roman"/>
          <w:b w:val="0"/>
          <w:i w:val="0"/>
        </w:rPr>
        <w:tab/>
      </w:r>
      <w:r w:rsidR="00EC6981">
        <w:rPr>
          <w:rFonts w:ascii="Times New Roman" w:hAnsi="Times New Roman" w:cs="Times New Roman"/>
          <w:b w:val="0"/>
          <w:i w:val="0"/>
        </w:rPr>
        <w:tab/>
        <w:t xml:space="preserve">                 </w:t>
      </w:r>
      <w:r w:rsidR="00E926B5">
        <w:rPr>
          <w:rFonts w:ascii="Times New Roman" w:hAnsi="Times New Roman" w:cs="Times New Roman"/>
          <w:b w:val="0"/>
          <w:i w:val="0"/>
        </w:rPr>
        <w:t xml:space="preserve"> </w:t>
      </w:r>
      <w:r w:rsidR="00EC6981">
        <w:rPr>
          <w:rFonts w:ascii="Times New Roman" w:hAnsi="Times New Roman" w:cs="Times New Roman"/>
          <w:b w:val="0"/>
          <w:i w:val="0"/>
        </w:rPr>
        <w:t xml:space="preserve">     № </w:t>
      </w:r>
      <w:r w:rsidR="00867A95">
        <w:rPr>
          <w:rFonts w:ascii="Times New Roman" w:hAnsi="Times New Roman" w:cs="Times New Roman"/>
          <w:b w:val="0"/>
          <w:i w:val="0"/>
        </w:rPr>
        <w:t>5</w:t>
      </w:r>
    </w:p>
    <w:p w:rsidR="00EC6981" w:rsidRDefault="00EC6981" w:rsidP="007D1176">
      <w:pPr>
        <w:pStyle w:val="a3"/>
        <w:rPr>
          <w:sz w:val="28"/>
          <w:szCs w:val="28"/>
        </w:rPr>
      </w:pPr>
    </w:p>
    <w:p w:rsidR="00EC6981" w:rsidRDefault="00EC6981" w:rsidP="007D1176">
      <w:pPr>
        <w:shd w:val="clear" w:color="auto" w:fill="FFFFFF"/>
        <w:jc w:val="center"/>
        <w:rPr>
          <w:b/>
          <w:caps/>
          <w:sz w:val="28"/>
          <w:szCs w:val="28"/>
          <w:bdr w:val="none" w:sz="0" w:space="0" w:color="auto" w:frame="1"/>
        </w:rPr>
      </w:pPr>
      <w:r>
        <w:rPr>
          <w:b/>
          <w:caps/>
          <w:sz w:val="28"/>
          <w:szCs w:val="28"/>
        </w:rPr>
        <w:t>О ВНЕСЕНИИ</w:t>
      </w:r>
      <w:r w:rsidRPr="00190EB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ИЗМЕНЕНИЙ В ПОСТАНОВЛЕНИЕ АДМИНИСТРАЦИИ МАМСКО-ЧУЙСКОГО РАЙОНА ОТ </w:t>
      </w:r>
      <w:r w:rsidR="00AA1BBB">
        <w:rPr>
          <w:b/>
          <w:caps/>
          <w:sz w:val="28"/>
          <w:szCs w:val="28"/>
        </w:rPr>
        <w:t>06.05.2022</w:t>
      </w:r>
      <w:r>
        <w:rPr>
          <w:b/>
          <w:caps/>
          <w:sz w:val="28"/>
          <w:szCs w:val="28"/>
        </w:rPr>
        <w:t xml:space="preserve"> ГОДА № </w:t>
      </w:r>
      <w:r w:rsidR="00AA1BBB">
        <w:rPr>
          <w:b/>
          <w:caps/>
          <w:sz w:val="28"/>
          <w:szCs w:val="28"/>
        </w:rPr>
        <w:t>63</w:t>
      </w:r>
      <w:r>
        <w:rPr>
          <w:b/>
          <w:caps/>
          <w:sz w:val="28"/>
          <w:szCs w:val="28"/>
        </w:rPr>
        <w:t xml:space="preserve"> «о муниципальной программе </w:t>
      </w:r>
      <w:r>
        <w:rPr>
          <w:b/>
          <w:caps/>
          <w:sz w:val="28"/>
          <w:szCs w:val="28"/>
          <w:bdr w:val="none" w:sz="0" w:space="0" w:color="auto" w:frame="1"/>
        </w:rPr>
        <w:t>«Развитие Муниципального казенного учреждения «Единая дежурно-диспетчерская служба-112» муниципального образования Мамско-Чуйского района» (М</w:t>
      </w:r>
      <w:r w:rsidR="00AA1BBB">
        <w:rPr>
          <w:b/>
          <w:caps/>
          <w:sz w:val="28"/>
          <w:szCs w:val="28"/>
          <w:bdr w:val="none" w:sz="0" w:space="0" w:color="auto" w:frame="1"/>
        </w:rPr>
        <w:t>КУ «ЕДДС-112») на 2021-2025</w:t>
      </w:r>
      <w:r>
        <w:rPr>
          <w:b/>
          <w:caps/>
          <w:sz w:val="28"/>
          <w:szCs w:val="28"/>
          <w:bdr w:val="none" w:sz="0" w:space="0" w:color="auto" w:frame="1"/>
        </w:rPr>
        <w:t xml:space="preserve"> гг. </w:t>
      </w:r>
    </w:p>
    <w:p w:rsidR="00EC6981" w:rsidRDefault="00EC6981" w:rsidP="007D11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2A3" w:rsidRDefault="00FD32A3" w:rsidP="00FD32A3">
      <w:pPr>
        <w:ind w:firstLine="709"/>
        <w:jc w:val="both"/>
        <w:rPr>
          <w:sz w:val="28"/>
          <w:szCs w:val="28"/>
        </w:rPr>
      </w:pPr>
      <w:proofErr w:type="gramStart"/>
      <w:r w:rsidRPr="00593150">
        <w:rPr>
          <w:sz w:val="28"/>
          <w:szCs w:val="28"/>
        </w:rPr>
        <w:t>В целях реализации федерального законодательства и обеспечения эффективного использова</w:t>
      </w:r>
      <w:r>
        <w:rPr>
          <w:sz w:val="28"/>
          <w:szCs w:val="28"/>
        </w:rPr>
        <w:t>ния бюджетных средств, в соответствии с пунктом 2 статьи 179 Бюджетного кодекса Российской Федерации, постановлением администрации Мамско-Чуйского района от 23 сентября 2015 года № 70 «Об утверждении порядка принятия решений о разработке муниципальных программ муниципального образования Мамско-Чуйского района и их утверждения, формирования и реализации», администрация Мамско-Чуйского района</w:t>
      </w:r>
      <w:proofErr w:type="gramEnd"/>
    </w:p>
    <w:p w:rsidR="00EC6981" w:rsidRDefault="00EC6981" w:rsidP="007D1176">
      <w:pPr>
        <w:ind w:firstLine="709"/>
        <w:jc w:val="both"/>
        <w:rPr>
          <w:b/>
          <w:sz w:val="28"/>
          <w:szCs w:val="28"/>
        </w:rPr>
      </w:pPr>
    </w:p>
    <w:p w:rsidR="00EC6981" w:rsidRDefault="00EC6981" w:rsidP="007D1176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ПОСТАНОВЛЯЕТ</w:t>
      </w:r>
    </w:p>
    <w:p w:rsidR="00EC6981" w:rsidRDefault="00EC6981" w:rsidP="007D1176">
      <w:pPr>
        <w:ind w:left="540" w:firstLine="709"/>
        <w:jc w:val="both"/>
        <w:rPr>
          <w:sz w:val="27"/>
          <w:szCs w:val="27"/>
        </w:rPr>
      </w:pPr>
    </w:p>
    <w:p w:rsidR="00EC6981" w:rsidRPr="00E6085A" w:rsidRDefault="00EC6981" w:rsidP="007D1176">
      <w:pPr>
        <w:pStyle w:val="a5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ind w:left="0"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Внести в постановление администрации Мамско-Чуйского района от </w:t>
      </w:r>
      <w:r w:rsidR="00AA1BBB">
        <w:rPr>
          <w:sz w:val="28"/>
          <w:szCs w:val="28"/>
        </w:rPr>
        <w:t>06.05.2022 г. № 63</w:t>
      </w:r>
      <w:r>
        <w:rPr>
          <w:sz w:val="28"/>
          <w:szCs w:val="28"/>
        </w:rPr>
        <w:t xml:space="preserve"> «О муниципальной программе </w:t>
      </w:r>
      <w:r>
        <w:rPr>
          <w:sz w:val="28"/>
          <w:szCs w:val="28"/>
          <w:bdr w:val="none" w:sz="0" w:space="0" w:color="auto" w:frame="1"/>
        </w:rPr>
        <w:t xml:space="preserve">«Развитие муниципального казенного учреждения «Единая дежурно-диспетчерская служба-112» муниципального образования Мамско-Чуйского </w:t>
      </w:r>
      <w:r w:rsidR="00AA1BBB">
        <w:rPr>
          <w:sz w:val="28"/>
          <w:szCs w:val="28"/>
          <w:bdr w:val="none" w:sz="0" w:space="0" w:color="auto" w:frame="1"/>
        </w:rPr>
        <w:t>района» (МКУ «ЕДДС-112») на 2021-2025</w:t>
      </w:r>
      <w:r>
        <w:rPr>
          <w:sz w:val="28"/>
          <w:szCs w:val="28"/>
          <w:bdr w:val="none" w:sz="0" w:space="0" w:color="auto" w:frame="1"/>
        </w:rPr>
        <w:t xml:space="preserve"> гг. (далее – Программа) </w:t>
      </w:r>
      <w:r>
        <w:rPr>
          <w:sz w:val="28"/>
          <w:szCs w:val="28"/>
        </w:rPr>
        <w:t>следующие изменения:</w:t>
      </w:r>
    </w:p>
    <w:p w:rsidR="00221636" w:rsidRPr="00221636" w:rsidRDefault="00221636" w:rsidP="007D1176">
      <w:pPr>
        <w:pStyle w:val="a5"/>
        <w:numPr>
          <w:ilvl w:val="1"/>
          <w:numId w:val="2"/>
        </w:numPr>
        <w:shd w:val="clear" w:color="auto" w:fill="FFFFFF"/>
        <w:tabs>
          <w:tab w:val="left" w:pos="567"/>
        </w:tabs>
        <w:jc w:val="both"/>
        <w:rPr>
          <w:sz w:val="28"/>
          <w:szCs w:val="28"/>
          <w:bdr w:val="none" w:sz="0" w:space="0" w:color="auto" w:frame="1"/>
        </w:rPr>
      </w:pPr>
      <w:r w:rsidRPr="00221636">
        <w:rPr>
          <w:sz w:val="28"/>
          <w:szCs w:val="28"/>
        </w:rPr>
        <w:t>В паспорте Программы строк</w:t>
      </w:r>
      <w:r w:rsidR="00AA1BBB">
        <w:rPr>
          <w:sz w:val="28"/>
          <w:szCs w:val="28"/>
        </w:rPr>
        <w:t>у</w:t>
      </w:r>
      <w:r w:rsidRPr="00221636">
        <w:rPr>
          <w:sz w:val="28"/>
          <w:szCs w:val="28"/>
          <w:bdr w:val="none" w:sz="0" w:space="0" w:color="auto" w:frame="1"/>
        </w:rPr>
        <w:t xml:space="preserve"> изложить в новой редакции: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16"/>
        <w:gridCol w:w="6259"/>
      </w:tblGrid>
      <w:tr w:rsidR="00EC6981" w:rsidRPr="000821EA" w:rsidTr="00A20E25">
        <w:trPr>
          <w:tblCellSpacing w:w="0" w:type="dxa"/>
          <w:jc w:val="center"/>
        </w:trPr>
        <w:tc>
          <w:tcPr>
            <w:tcW w:w="3116" w:type="dxa"/>
          </w:tcPr>
          <w:p w:rsidR="00EC6981" w:rsidRPr="000821EA" w:rsidRDefault="00EC6981" w:rsidP="007D1176">
            <w:pPr>
              <w:pStyle w:val="a6"/>
              <w:spacing w:before="0" w:beforeAutospacing="0" w:after="0" w:afterAutospacing="0"/>
              <w:ind w:left="180"/>
            </w:pPr>
            <w:r w:rsidRPr="000821EA">
              <w:rPr>
                <w:sz w:val="28"/>
                <w:szCs w:val="28"/>
                <w:bdr w:val="none" w:sz="0" w:space="0" w:color="auto" w:frame="1"/>
              </w:rPr>
              <w:t>Объемы и источники финансирования по годам</w:t>
            </w:r>
          </w:p>
        </w:tc>
        <w:tc>
          <w:tcPr>
            <w:tcW w:w="6259" w:type="dxa"/>
          </w:tcPr>
          <w:p w:rsidR="00AA1BBB" w:rsidRPr="000821EA" w:rsidRDefault="00AA1BBB" w:rsidP="007D1176">
            <w:pPr>
              <w:pStyle w:val="a6"/>
              <w:spacing w:before="0" w:beforeAutospacing="0" w:after="0" w:afterAutospacing="0"/>
              <w:ind w:left="124"/>
              <w:rPr>
                <w:sz w:val="28"/>
                <w:szCs w:val="28"/>
                <w:bdr w:val="none" w:sz="0" w:space="0" w:color="auto" w:frame="1"/>
              </w:rPr>
            </w:pPr>
            <w:r w:rsidRPr="000821EA">
              <w:rPr>
                <w:sz w:val="28"/>
                <w:szCs w:val="28"/>
                <w:bdr w:val="none" w:sz="0" w:space="0" w:color="auto" w:frame="1"/>
              </w:rPr>
              <w:t xml:space="preserve">Финансирование Программы осуществляется из бюджета Мамско-Чуйского района. </w:t>
            </w:r>
          </w:p>
          <w:p w:rsidR="00AA1BBB" w:rsidRPr="000821EA" w:rsidRDefault="00AA1BBB" w:rsidP="007D1176">
            <w:pPr>
              <w:pStyle w:val="a6"/>
              <w:spacing w:before="0" w:beforeAutospacing="0" w:after="0" w:afterAutospacing="0"/>
              <w:ind w:left="124"/>
              <w:rPr>
                <w:sz w:val="28"/>
                <w:szCs w:val="28"/>
                <w:bdr w:val="none" w:sz="0" w:space="0" w:color="auto" w:frame="1"/>
              </w:rPr>
            </w:pPr>
            <w:r w:rsidRPr="000821EA">
              <w:rPr>
                <w:sz w:val="28"/>
                <w:szCs w:val="28"/>
                <w:bdr w:val="none" w:sz="0" w:space="0" w:color="auto" w:frame="1"/>
              </w:rPr>
              <w:t xml:space="preserve">Общий объем финансирования представлен в Приложении №1 к Программе. </w:t>
            </w:r>
          </w:p>
          <w:p w:rsidR="00EC6981" w:rsidRPr="000821EA" w:rsidRDefault="00AA1BBB" w:rsidP="007D1176">
            <w:pPr>
              <w:pStyle w:val="a6"/>
              <w:spacing w:before="0" w:beforeAutospacing="0" w:after="0" w:afterAutospacing="0"/>
              <w:ind w:left="124"/>
            </w:pPr>
            <w:r w:rsidRPr="000821EA">
              <w:rPr>
                <w:sz w:val="28"/>
                <w:szCs w:val="28"/>
                <w:bdr w:val="none" w:sz="0" w:space="0" w:color="auto" w:frame="1"/>
              </w:rPr>
              <w:t>Объемы финансирования Программы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необходимых для реализации.</w:t>
            </w:r>
          </w:p>
        </w:tc>
      </w:tr>
    </w:tbl>
    <w:p w:rsidR="00EC6981" w:rsidRPr="000821EA" w:rsidRDefault="00EC6981" w:rsidP="007D1176">
      <w:pPr>
        <w:pStyle w:val="a5"/>
        <w:shd w:val="clear" w:color="auto" w:fill="FFFFFF"/>
        <w:tabs>
          <w:tab w:val="left" w:pos="567"/>
        </w:tabs>
        <w:ind w:left="540"/>
        <w:jc w:val="both"/>
        <w:rPr>
          <w:sz w:val="28"/>
          <w:szCs w:val="28"/>
          <w:bdr w:val="none" w:sz="0" w:space="0" w:color="auto" w:frame="1"/>
        </w:rPr>
      </w:pPr>
    </w:p>
    <w:p w:rsidR="00AA1BBB" w:rsidRPr="000821EA" w:rsidRDefault="00EC6981" w:rsidP="007D1176">
      <w:pPr>
        <w:pStyle w:val="a5"/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821EA">
        <w:rPr>
          <w:sz w:val="28"/>
          <w:szCs w:val="28"/>
        </w:rPr>
        <w:lastRenderedPageBreak/>
        <w:t>1.2. Раздел 5 «Мероприятия программы и ресурсное обеспечение» изложить в новой редакции</w:t>
      </w:r>
      <w:r w:rsidR="00AA1BBB" w:rsidRPr="000821EA">
        <w:rPr>
          <w:sz w:val="28"/>
          <w:szCs w:val="28"/>
        </w:rPr>
        <w:t>:</w:t>
      </w:r>
    </w:p>
    <w:p w:rsidR="00AA1BBB" w:rsidRPr="000821EA" w:rsidRDefault="00AA1BBB" w:rsidP="007D1176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0821EA">
        <w:rPr>
          <w:b/>
          <w:bCs/>
          <w:sz w:val="28"/>
          <w:szCs w:val="28"/>
          <w:bdr w:val="none" w:sz="0" w:space="0" w:color="auto" w:frame="1"/>
        </w:rPr>
        <w:t>«РАЗДЕЛ 5.</w:t>
      </w:r>
    </w:p>
    <w:p w:rsidR="00AA1BBB" w:rsidRPr="000821EA" w:rsidRDefault="00AA1BBB" w:rsidP="007D1176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ind w:left="900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0821EA">
        <w:rPr>
          <w:b/>
          <w:bCs/>
          <w:caps/>
          <w:sz w:val="28"/>
          <w:szCs w:val="28"/>
          <w:bdr w:val="none" w:sz="0" w:space="0" w:color="auto" w:frame="1"/>
        </w:rPr>
        <w:t>мероприятия программы И РЕСУРСНОЕ ОБЕСПЕЧЕНИЕ</w:t>
      </w:r>
    </w:p>
    <w:p w:rsidR="00AA1BBB" w:rsidRDefault="00AA1BBB" w:rsidP="007D1176">
      <w:pPr>
        <w:ind w:firstLine="709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0821EA">
        <w:rPr>
          <w:sz w:val="28"/>
          <w:szCs w:val="28"/>
          <w:bdr w:val="none" w:sz="0" w:space="0" w:color="auto" w:frame="1"/>
        </w:rPr>
        <w:t>Представлен</w:t>
      </w:r>
      <w:proofErr w:type="gramEnd"/>
      <w:r w:rsidRPr="000821EA">
        <w:rPr>
          <w:sz w:val="28"/>
          <w:szCs w:val="28"/>
          <w:bdr w:val="none" w:sz="0" w:space="0" w:color="auto" w:frame="1"/>
        </w:rPr>
        <w:t xml:space="preserve"> в приложени</w:t>
      </w:r>
      <w:r w:rsidR="00453DBA">
        <w:rPr>
          <w:sz w:val="28"/>
          <w:szCs w:val="28"/>
          <w:bdr w:val="none" w:sz="0" w:space="0" w:color="auto" w:frame="1"/>
        </w:rPr>
        <w:t>и к м</w:t>
      </w:r>
      <w:r w:rsidRPr="000821EA">
        <w:rPr>
          <w:sz w:val="28"/>
          <w:szCs w:val="28"/>
          <w:bdr w:val="none" w:sz="0" w:space="0" w:color="auto" w:frame="1"/>
        </w:rPr>
        <w:t>униципальной программ</w:t>
      </w:r>
      <w:r w:rsidR="00352C6C">
        <w:rPr>
          <w:sz w:val="28"/>
          <w:szCs w:val="28"/>
          <w:bdr w:val="none" w:sz="0" w:space="0" w:color="auto" w:frame="1"/>
        </w:rPr>
        <w:t>е</w:t>
      </w:r>
      <w:r w:rsidRPr="000821EA">
        <w:rPr>
          <w:bdr w:val="none" w:sz="0" w:space="0" w:color="auto" w:frame="1"/>
        </w:rPr>
        <w:t xml:space="preserve"> </w:t>
      </w:r>
      <w:r w:rsidR="00453DBA">
        <w:rPr>
          <w:sz w:val="28"/>
          <w:szCs w:val="28"/>
          <w:bdr w:val="none" w:sz="0" w:space="0" w:color="auto" w:frame="1"/>
        </w:rPr>
        <w:t>«Развитие м</w:t>
      </w:r>
      <w:r w:rsidRPr="000821EA">
        <w:rPr>
          <w:sz w:val="28"/>
          <w:szCs w:val="28"/>
          <w:bdr w:val="none" w:sz="0" w:space="0" w:color="auto" w:frame="1"/>
        </w:rPr>
        <w:t>униципального казенного учреждения «Единая дежурно-диспетчерская служба-112» муниципального образования Мамско-Чуйского района» на 2021-2025 гг.».</w:t>
      </w:r>
    </w:p>
    <w:p w:rsidR="000821EA" w:rsidRDefault="00AA1BBB" w:rsidP="007D1176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1.3. </w:t>
      </w:r>
      <w:r w:rsidR="000821EA">
        <w:rPr>
          <w:sz w:val="28"/>
          <w:szCs w:val="28"/>
        </w:rPr>
        <w:t>Раздел 6 «Перечень целевых индикаторов (показателей) программы и их значения</w:t>
      </w:r>
      <w:r w:rsidR="000821EA" w:rsidRPr="000821EA">
        <w:rPr>
          <w:sz w:val="28"/>
          <w:szCs w:val="28"/>
        </w:rPr>
        <w:t>» изложить в новой редакции:</w:t>
      </w:r>
    </w:p>
    <w:p w:rsidR="000821EA" w:rsidRDefault="000821EA" w:rsidP="007D1176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«</w:t>
      </w:r>
      <w:r w:rsidRPr="005B1264">
        <w:rPr>
          <w:sz w:val="28"/>
          <w:szCs w:val="28"/>
          <w:bdr w:val="none" w:sz="0" w:space="0" w:color="auto" w:frame="1"/>
        </w:rPr>
        <w:t>Эффективность реализации Программы признается высокой (средней, низкой) при следующих значениях комплексного показателя эффективности:</w:t>
      </w:r>
    </w:p>
    <w:p w:rsidR="000821EA" w:rsidRPr="005B1264" w:rsidRDefault="000821EA" w:rsidP="007D1176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9625" w:type="dxa"/>
        <w:jc w:val="center"/>
        <w:tblCellSpacing w:w="0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8"/>
        <w:gridCol w:w="3509"/>
        <w:gridCol w:w="1275"/>
        <w:gridCol w:w="888"/>
        <w:gridCol w:w="891"/>
        <w:gridCol w:w="890"/>
        <w:gridCol w:w="883"/>
        <w:gridCol w:w="891"/>
      </w:tblGrid>
      <w:tr w:rsidR="00D810D0" w:rsidRPr="00DC1790" w:rsidTr="00D810D0">
        <w:trPr>
          <w:tblCellSpacing w:w="0" w:type="dxa"/>
          <w:jc w:val="center"/>
        </w:trPr>
        <w:tc>
          <w:tcPr>
            <w:tcW w:w="395" w:type="dxa"/>
          </w:tcPr>
          <w:p w:rsidR="00D810D0" w:rsidRDefault="00D810D0" w:rsidP="007D117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1790">
              <w:rPr>
                <w:sz w:val="28"/>
                <w:szCs w:val="28"/>
                <w:bdr w:val="none" w:sz="0" w:space="0" w:color="auto" w:frame="1"/>
              </w:rPr>
              <w:t>№</w:t>
            </w:r>
          </w:p>
          <w:p w:rsidR="00D810D0" w:rsidRPr="00DC1790" w:rsidRDefault="00D810D0" w:rsidP="007D1176">
            <w:pPr>
              <w:pStyle w:val="a6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DC1790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DC1790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DC1790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512" w:type="dxa"/>
          </w:tcPr>
          <w:p w:rsidR="00D810D0" w:rsidRPr="00DC1790" w:rsidRDefault="00D810D0" w:rsidP="007D1176">
            <w:pPr>
              <w:pStyle w:val="a6"/>
              <w:spacing w:before="0" w:beforeAutospacing="0" w:after="0" w:afterAutospacing="0"/>
              <w:jc w:val="center"/>
            </w:pPr>
            <w:r w:rsidRPr="00DC1790">
              <w:rPr>
                <w:sz w:val="28"/>
                <w:szCs w:val="28"/>
                <w:bdr w:val="none" w:sz="0" w:space="0" w:color="auto" w:frame="1"/>
              </w:rPr>
              <w:t>Целевые индикаторы</w:t>
            </w:r>
          </w:p>
        </w:tc>
        <w:tc>
          <w:tcPr>
            <w:tcW w:w="1275" w:type="dxa"/>
          </w:tcPr>
          <w:p w:rsidR="00D810D0" w:rsidRDefault="00D810D0" w:rsidP="007D117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888" w:type="dxa"/>
          </w:tcPr>
          <w:p w:rsidR="00D810D0" w:rsidRPr="00DC1790" w:rsidRDefault="00D810D0" w:rsidP="007D1176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2021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891" w:type="dxa"/>
          </w:tcPr>
          <w:p w:rsidR="00D810D0" w:rsidRPr="00DC1790" w:rsidRDefault="00D810D0" w:rsidP="007D1176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2022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890" w:type="dxa"/>
          </w:tcPr>
          <w:p w:rsidR="00D810D0" w:rsidRPr="00DC1790" w:rsidRDefault="00D810D0" w:rsidP="007D1176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2023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883" w:type="dxa"/>
          </w:tcPr>
          <w:p w:rsidR="00D810D0" w:rsidRPr="00DC1790" w:rsidRDefault="00D810D0" w:rsidP="007D1176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2024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891" w:type="dxa"/>
          </w:tcPr>
          <w:p w:rsidR="00D810D0" w:rsidRPr="00DC1790" w:rsidRDefault="00D810D0" w:rsidP="007D1176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2025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</w:tr>
      <w:tr w:rsidR="00D810D0" w:rsidRPr="00DC1790" w:rsidTr="00D810D0">
        <w:trPr>
          <w:tblCellSpacing w:w="0" w:type="dxa"/>
          <w:jc w:val="center"/>
        </w:trPr>
        <w:tc>
          <w:tcPr>
            <w:tcW w:w="395" w:type="dxa"/>
          </w:tcPr>
          <w:p w:rsidR="00D810D0" w:rsidRPr="00DC1790" w:rsidRDefault="00D810D0" w:rsidP="007D1176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512" w:type="dxa"/>
          </w:tcPr>
          <w:p w:rsidR="00D810D0" w:rsidRPr="00437E5C" w:rsidRDefault="00D810D0" w:rsidP="007D1176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Уменьшение </w:t>
            </w:r>
            <w:r w:rsidRPr="00437E5C">
              <w:rPr>
                <w:sz w:val="28"/>
                <w:szCs w:val="28"/>
                <w:bdr w:val="none" w:sz="0" w:space="0" w:color="auto" w:frame="1"/>
              </w:rPr>
              <w:t xml:space="preserve">времени реагирования диспетчеров </w:t>
            </w:r>
          </w:p>
        </w:tc>
        <w:tc>
          <w:tcPr>
            <w:tcW w:w="1275" w:type="dxa"/>
          </w:tcPr>
          <w:p w:rsidR="00D810D0" w:rsidRDefault="00D810D0" w:rsidP="007D1176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мин</w:t>
            </w:r>
          </w:p>
        </w:tc>
        <w:tc>
          <w:tcPr>
            <w:tcW w:w="888" w:type="dxa"/>
          </w:tcPr>
          <w:p w:rsidR="00D810D0" w:rsidRPr="00DC1790" w:rsidRDefault="00D810D0" w:rsidP="007D1176">
            <w:pPr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30 </w:t>
            </w:r>
          </w:p>
        </w:tc>
        <w:tc>
          <w:tcPr>
            <w:tcW w:w="891" w:type="dxa"/>
          </w:tcPr>
          <w:p w:rsidR="00D810D0" w:rsidRDefault="00D810D0" w:rsidP="007D117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890" w:type="dxa"/>
          </w:tcPr>
          <w:p w:rsidR="00D810D0" w:rsidRDefault="00D810D0" w:rsidP="007D117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883" w:type="dxa"/>
          </w:tcPr>
          <w:p w:rsidR="00D810D0" w:rsidRPr="00DC1790" w:rsidRDefault="00D810D0" w:rsidP="007D1176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891" w:type="dxa"/>
          </w:tcPr>
          <w:p w:rsidR="00D810D0" w:rsidRPr="00DC1790" w:rsidRDefault="00D810D0" w:rsidP="007D1176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</w:tbl>
    <w:p w:rsidR="000821EA" w:rsidRPr="000821EA" w:rsidRDefault="000821EA" w:rsidP="007D1176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b/>
          <w:caps/>
          <w:sz w:val="28"/>
          <w:szCs w:val="28"/>
          <w:bdr w:val="none" w:sz="0" w:space="0" w:color="auto" w:frame="1"/>
        </w:rPr>
      </w:pPr>
    </w:p>
    <w:p w:rsidR="00AA1BBB" w:rsidRPr="00AA1BBB" w:rsidRDefault="00453DBA" w:rsidP="007D1176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1.4. Добавить приложение</w:t>
      </w:r>
      <w:r w:rsidR="00AA1BBB">
        <w:rPr>
          <w:sz w:val="28"/>
          <w:szCs w:val="28"/>
          <w:bdr w:val="none" w:sz="0" w:space="0" w:color="auto" w:frame="1"/>
        </w:rPr>
        <w:t xml:space="preserve"> к </w:t>
      </w:r>
      <w:r w:rsidR="00352C6C">
        <w:rPr>
          <w:sz w:val="28"/>
          <w:szCs w:val="28"/>
          <w:bdr w:val="none" w:sz="0" w:space="0" w:color="auto" w:frame="1"/>
        </w:rPr>
        <w:t>Программе</w:t>
      </w:r>
      <w:r w:rsidR="00AA1BBB">
        <w:rPr>
          <w:sz w:val="28"/>
          <w:szCs w:val="28"/>
          <w:bdr w:val="none" w:sz="0" w:space="0" w:color="auto" w:frame="1"/>
        </w:rPr>
        <w:t xml:space="preserve"> (прилагается).</w:t>
      </w:r>
    </w:p>
    <w:p w:rsidR="00EC6981" w:rsidRDefault="00EC6981" w:rsidP="007D1176">
      <w:pPr>
        <w:numPr>
          <w:ilvl w:val="0"/>
          <w:numId w:val="1"/>
        </w:numPr>
        <w:tabs>
          <w:tab w:val="clear" w:pos="90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приложении к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 «Вертикаль власти» и разместить </w:t>
      </w:r>
      <w:r>
        <w:rPr>
          <w:color w:val="000000"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муниципального образования Мамско-Чуйского района в сети Интернет.  </w:t>
      </w:r>
    </w:p>
    <w:p w:rsidR="00EC6981" w:rsidRPr="00453DBA" w:rsidRDefault="00EC6981" w:rsidP="007D1176">
      <w:pPr>
        <w:pStyle w:val="a3"/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b w:val="0"/>
          <w:sz w:val="27"/>
          <w:szCs w:val="27"/>
        </w:rPr>
      </w:pPr>
      <w:r w:rsidRPr="00453DBA">
        <w:rPr>
          <w:b w:val="0"/>
          <w:sz w:val="28"/>
          <w:szCs w:val="28"/>
        </w:rPr>
        <w:t xml:space="preserve">Контроль за исполнением настоящего постановления </w:t>
      </w:r>
      <w:r w:rsidR="001246F8" w:rsidRPr="00453DBA">
        <w:rPr>
          <w:b w:val="0"/>
          <w:sz w:val="28"/>
          <w:szCs w:val="28"/>
        </w:rPr>
        <w:t xml:space="preserve">возложить на начальника </w:t>
      </w:r>
      <w:r w:rsidR="007D1176">
        <w:rPr>
          <w:b w:val="0"/>
          <w:sz w:val="28"/>
          <w:szCs w:val="28"/>
          <w:bdr w:val="none" w:sz="0" w:space="0" w:color="auto" w:frame="1"/>
        </w:rPr>
        <w:t>МКУ</w:t>
      </w:r>
      <w:r w:rsidR="001246F8" w:rsidRPr="00453DBA">
        <w:rPr>
          <w:b w:val="0"/>
          <w:sz w:val="28"/>
          <w:szCs w:val="28"/>
          <w:bdr w:val="none" w:sz="0" w:space="0" w:color="auto" w:frame="1"/>
        </w:rPr>
        <w:t xml:space="preserve"> «</w:t>
      </w:r>
      <w:proofErr w:type="gramStart"/>
      <w:r w:rsidR="001246F8" w:rsidRPr="00453DBA">
        <w:rPr>
          <w:b w:val="0"/>
          <w:sz w:val="28"/>
          <w:szCs w:val="28"/>
          <w:bdr w:val="none" w:sz="0" w:space="0" w:color="auto" w:frame="1"/>
        </w:rPr>
        <w:t>Единая</w:t>
      </w:r>
      <w:proofErr w:type="gramEnd"/>
      <w:r w:rsidR="001246F8" w:rsidRPr="00453DBA">
        <w:rPr>
          <w:b w:val="0"/>
          <w:sz w:val="28"/>
          <w:szCs w:val="28"/>
          <w:bdr w:val="none" w:sz="0" w:space="0" w:color="auto" w:frame="1"/>
        </w:rPr>
        <w:t xml:space="preserve"> дежурно-диспетчерская служба-112» муниципального образования Мамско-Чуйского района»</w:t>
      </w:r>
      <w:r w:rsidR="00453DBA">
        <w:rPr>
          <w:b w:val="0"/>
          <w:sz w:val="28"/>
          <w:szCs w:val="28"/>
          <w:bdr w:val="none" w:sz="0" w:space="0" w:color="auto" w:frame="1"/>
        </w:rPr>
        <w:t>.</w:t>
      </w:r>
      <w:r w:rsidR="001246F8" w:rsidRPr="00453DBA">
        <w:rPr>
          <w:b w:val="0"/>
          <w:sz w:val="28"/>
          <w:szCs w:val="28"/>
          <w:bdr w:val="none" w:sz="0" w:space="0" w:color="auto" w:frame="1"/>
        </w:rPr>
        <w:t xml:space="preserve"> </w:t>
      </w:r>
    </w:p>
    <w:p w:rsidR="00EC6981" w:rsidRDefault="00EC6981" w:rsidP="007D1176">
      <w:pPr>
        <w:pStyle w:val="a3"/>
        <w:jc w:val="left"/>
        <w:rPr>
          <w:b w:val="0"/>
          <w:sz w:val="27"/>
          <w:szCs w:val="27"/>
        </w:rPr>
      </w:pPr>
    </w:p>
    <w:p w:rsidR="00453DBA" w:rsidRDefault="00453DBA" w:rsidP="007D1176">
      <w:pPr>
        <w:pStyle w:val="a3"/>
        <w:jc w:val="left"/>
        <w:rPr>
          <w:b w:val="0"/>
          <w:sz w:val="27"/>
          <w:szCs w:val="27"/>
        </w:rPr>
      </w:pPr>
    </w:p>
    <w:p w:rsidR="00EC6981" w:rsidRDefault="007D1176" w:rsidP="007D1176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Мэр муниципального образования</w:t>
      </w:r>
    </w:p>
    <w:p w:rsidR="00EC6981" w:rsidRDefault="00EC6981" w:rsidP="007D1176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Мамско-Чуйского района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</w:t>
      </w:r>
      <w:r w:rsidR="007D1176">
        <w:rPr>
          <w:b w:val="0"/>
          <w:sz w:val="28"/>
          <w:szCs w:val="28"/>
        </w:rPr>
        <w:t>А.В.Морозов</w:t>
      </w:r>
    </w:p>
    <w:p w:rsidR="00EC6981" w:rsidRDefault="00EC6981" w:rsidP="007D1176">
      <w:pPr>
        <w:pStyle w:val="a3"/>
        <w:jc w:val="left"/>
        <w:rPr>
          <w:b w:val="0"/>
          <w:sz w:val="28"/>
          <w:szCs w:val="28"/>
        </w:rPr>
      </w:pPr>
    </w:p>
    <w:p w:rsidR="00EC6981" w:rsidRDefault="00EC6981" w:rsidP="007D1176">
      <w:pPr>
        <w:pStyle w:val="a3"/>
        <w:jc w:val="left"/>
        <w:rPr>
          <w:b w:val="0"/>
          <w:sz w:val="28"/>
          <w:szCs w:val="28"/>
        </w:rPr>
      </w:pPr>
    </w:p>
    <w:p w:rsidR="00EC6981" w:rsidRPr="009A3669" w:rsidRDefault="00EC6981" w:rsidP="00EC6981">
      <w:pPr>
        <w:pStyle w:val="a3"/>
        <w:jc w:val="left"/>
        <w:rPr>
          <w:b w:val="0"/>
          <w:sz w:val="28"/>
          <w:szCs w:val="28"/>
        </w:rPr>
        <w:sectPr w:rsidR="00EC6981" w:rsidRPr="009A3669" w:rsidSect="00F203A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53DBA" w:rsidRPr="00453DBA" w:rsidRDefault="00453DBA" w:rsidP="00453DBA">
      <w:pPr>
        <w:ind w:firstLine="709"/>
        <w:jc w:val="right"/>
      </w:pPr>
      <w:r>
        <w:lastRenderedPageBreak/>
        <w:t xml:space="preserve">Приложение </w:t>
      </w:r>
    </w:p>
    <w:p w:rsidR="00453DBA" w:rsidRPr="00453DBA" w:rsidRDefault="00453DBA" w:rsidP="00453DBA">
      <w:pPr>
        <w:ind w:firstLine="709"/>
        <w:jc w:val="right"/>
        <w:rPr>
          <w:bdr w:val="none" w:sz="0" w:space="0" w:color="auto" w:frame="1"/>
        </w:rPr>
      </w:pPr>
      <w:r w:rsidRPr="00453DBA">
        <w:rPr>
          <w:bdr w:val="none" w:sz="0" w:space="0" w:color="auto" w:frame="1"/>
        </w:rPr>
        <w:t xml:space="preserve">к муниципальной программе </w:t>
      </w:r>
    </w:p>
    <w:p w:rsidR="00453DBA" w:rsidRPr="00453DBA" w:rsidRDefault="00453DBA" w:rsidP="00453DBA">
      <w:pPr>
        <w:ind w:firstLine="709"/>
        <w:jc w:val="right"/>
        <w:rPr>
          <w:bdr w:val="none" w:sz="0" w:space="0" w:color="auto" w:frame="1"/>
        </w:rPr>
      </w:pPr>
      <w:r w:rsidRPr="00453DBA">
        <w:rPr>
          <w:bdr w:val="none" w:sz="0" w:space="0" w:color="auto" w:frame="1"/>
        </w:rPr>
        <w:t xml:space="preserve">«Развитие муниципального казенного учреждения </w:t>
      </w:r>
    </w:p>
    <w:p w:rsidR="00453DBA" w:rsidRPr="00453DBA" w:rsidRDefault="00453DBA" w:rsidP="00453DBA">
      <w:pPr>
        <w:ind w:firstLine="709"/>
        <w:jc w:val="right"/>
        <w:rPr>
          <w:bdr w:val="none" w:sz="0" w:space="0" w:color="auto" w:frame="1"/>
        </w:rPr>
      </w:pPr>
      <w:r w:rsidRPr="00453DBA">
        <w:rPr>
          <w:bdr w:val="none" w:sz="0" w:space="0" w:color="auto" w:frame="1"/>
        </w:rPr>
        <w:t xml:space="preserve">«Единая дежурно-диспетчерская служба-112» </w:t>
      </w:r>
    </w:p>
    <w:p w:rsidR="00453DBA" w:rsidRPr="00453DBA" w:rsidRDefault="00453DBA" w:rsidP="00453DBA">
      <w:pPr>
        <w:ind w:firstLine="709"/>
        <w:jc w:val="right"/>
        <w:rPr>
          <w:bdr w:val="none" w:sz="0" w:space="0" w:color="auto" w:frame="1"/>
        </w:rPr>
      </w:pPr>
      <w:r w:rsidRPr="00453DBA">
        <w:rPr>
          <w:bdr w:val="none" w:sz="0" w:space="0" w:color="auto" w:frame="1"/>
        </w:rPr>
        <w:t xml:space="preserve">муниципального образования </w:t>
      </w:r>
    </w:p>
    <w:p w:rsidR="00453DBA" w:rsidRPr="00453DBA" w:rsidRDefault="00453DBA" w:rsidP="00453DBA">
      <w:pPr>
        <w:ind w:firstLine="709"/>
        <w:jc w:val="right"/>
        <w:rPr>
          <w:bdr w:val="none" w:sz="0" w:space="0" w:color="auto" w:frame="1"/>
        </w:rPr>
      </w:pPr>
      <w:r w:rsidRPr="00453DBA">
        <w:rPr>
          <w:bdr w:val="none" w:sz="0" w:space="0" w:color="auto" w:frame="1"/>
        </w:rPr>
        <w:t>Мамско-Чуйского района» на 2021-2025 гг.»</w:t>
      </w:r>
    </w:p>
    <w:p w:rsidR="00453DBA" w:rsidRPr="00453DBA" w:rsidRDefault="00453DBA" w:rsidP="00453DBA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right"/>
        <w:rPr>
          <w:sz w:val="28"/>
          <w:szCs w:val="28"/>
        </w:rPr>
      </w:pPr>
      <w:r w:rsidRPr="00453DBA">
        <w:rPr>
          <w:sz w:val="28"/>
          <w:szCs w:val="28"/>
        </w:rPr>
        <w:t xml:space="preserve"> </w:t>
      </w:r>
    </w:p>
    <w:tbl>
      <w:tblPr>
        <w:tblW w:w="15420" w:type="dxa"/>
        <w:tblInd w:w="108" w:type="dxa"/>
        <w:tblLayout w:type="fixed"/>
        <w:tblLook w:val="00A0"/>
      </w:tblPr>
      <w:tblGrid>
        <w:gridCol w:w="15420"/>
      </w:tblGrid>
      <w:tr w:rsidR="00453DBA" w:rsidRPr="00453DBA" w:rsidTr="00183A65">
        <w:trPr>
          <w:trHeight w:val="613"/>
        </w:trPr>
        <w:tc>
          <w:tcPr>
            <w:tcW w:w="154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3DBA" w:rsidRPr="00453DBA" w:rsidRDefault="00453DBA" w:rsidP="00453DBA">
            <w:pPr>
              <w:jc w:val="center"/>
              <w:rPr>
                <w:rFonts w:ascii="Times New Roman Полужирный" w:hAnsi="Times New Roman Полужирный"/>
                <w:b/>
                <w:bCs/>
                <w:caps/>
              </w:rPr>
            </w:pPr>
            <w:r w:rsidRPr="00453DBA">
              <w:rPr>
                <w:rFonts w:ascii="Times New Roman Полужирный" w:hAnsi="Times New Roman Полужирный"/>
                <w:b/>
                <w:bCs/>
                <w:caps/>
              </w:rPr>
              <w:t>Ресурсное обеспечение реализации Муниципальной программы Развитие муниципального казенного учреждения " Единая дежурно-диспетчерская служба-112"муниципального образования Мамско-Чуйского района" на период 2021-2025 годы за счет средств бюджета</w:t>
            </w:r>
          </w:p>
        </w:tc>
      </w:tr>
    </w:tbl>
    <w:p w:rsidR="00453DBA" w:rsidRPr="00453DBA" w:rsidRDefault="00453DBA" w:rsidP="00453DBA">
      <w:pPr>
        <w:ind w:right="45"/>
        <w:jc w:val="right"/>
        <w:rPr>
          <w:i/>
          <w:color w:val="FF0000"/>
        </w:rPr>
      </w:pPr>
      <w:r w:rsidRPr="00453DBA">
        <w:rPr>
          <w:i/>
          <w:color w:val="FF0000"/>
        </w:rPr>
        <w:t xml:space="preserve">                                                                              </w:t>
      </w:r>
      <w:r w:rsidRPr="00453DBA">
        <w:t>тыс</w:t>
      </w:r>
      <w:proofErr w:type="gramStart"/>
      <w:r w:rsidRPr="00453DBA">
        <w:t>.р</w:t>
      </w:r>
      <w:proofErr w:type="gramEnd"/>
      <w:r w:rsidRPr="00453DBA">
        <w:t>уб.</w:t>
      </w:r>
    </w:p>
    <w:tbl>
      <w:tblPr>
        <w:tblW w:w="156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4"/>
        <w:gridCol w:w="1276"/>
        <w:gridCol w:w="708"/>
        <w:gridCol w:w="959"/>
        <w:gridCol w:w="918"/>
        <w:gridCol w:w="1097"/>
        <w:gridCol w:w="995"/>
        <w:gridCol w:w="1097"/>
        <w:gridCol w:w="1106"/>
        <w:gridCol w:w="1097"/>
        <w:gridCol w:w="1106"/>
        <w:gridCol w:w="1097"/>
        <w:gridCol w:w="1106"/>
      </w:tblGrid>
      <w:tr w:rsidR="00453DBA" w:rsidRPr="00453DBA" w:rsidTr="00183A65">
        <w:trPr>
          <w:trHeight w:val="345"/>
        </w:trPr>
        <w:tc>
          <w:tcPr>
            <w:tcW w:w="3124" w:type="dxa"/>
            <w:vMerge w:val="restart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Наименование программы, подпрограмм, </w:t>
            </w:r>
            <w:proofErr w:type="spellStart"/>
            <w:r w:rsidRPr="00453DBA">
              <w:rPr>
                <w:sz w:val="20"/>
                <w:szCs w:val="20"/>
              </w:rPr>
              <w:t>непрограммных</w:t>
            </w:r>
            <w:proofErr w:type="spellEnd"/>
            <w:r w:rsidRPr="00453DBA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КВР</w:t>
            </w:r>
          </w:p>
        </w:tc>
        <w:tc>
          <w:tcPr>
            <w:tcW w:w="959" w:type="dxa"/>
            <w:vMerge w:val="restart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453DBA"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18" w:type="dxa"/>
            <w:vMerge w:val="restart"/>
            <w:shd w:val="clear" w:color="auto" w:fill="FFFFFF"/>
          </w:tcPr>
          <w:p w:rsidR="00453DBA" w:rsidRPr="00453DBA" w:rsidRDefault="00453DBA" w:rsidP="00183A65">
            <w:pPr>
              <w:ind w:right="298"/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2021 год, факт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2022 год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2023 год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2024 год</w:t>
            </w:r>
          </w:p>
        </w:tc>
        <w:tc>
          <w:tcPr>
            <w:tcW w:w="2203" w:type="dxa"/>
            <w:gridSpan w:val="2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2025 год                   </w:t>
            </w:r>
          </w:p>
        </w:tc>
      </w:tr>
      <w:tr w:rsidR="00453DBA" w:rsidRPr="00453DBA" w:rsidTr="00183A65">
        <w:trPr>
          <w:trHeight w:val="705"/>
        </w:trPr>
        <w:tc>
          <w:tcPr>
            <w:tcW w:w="3124" w:type="dxa"/>
            <w:vMerge/>
            <w:vAlign w:val="center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53DBA">
              <w:rPr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Решение Думы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53DBA">
              <w:rPr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1106" w:type="dxa"/>
            <w:shd w:val="clear" w:color="auto" w:fill="auto"/>
            <w:vAlign w:val="center"/>
          </w:tcPr>
          <w:p w:rsidR="00453DBA" w:rsidRPr="00453DBA" w:rsidRDefault="00FA5258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Решение Думы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53DBA">
              <w:rPr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1106" w:type="dxa"/>
            <w:shd w:val="clear" w:color="auto" w:fill="auto"/>
            <w:vAlign w:val="center"/>
          </w:tcPr>
          <w:p w:rsidR="00453DBA" w:rsidRPr="00453DBA" w:rsidRDefault="00FA5258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Решение Думы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53DBA">
              <w:rPr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1106" w:type="dxa"/>
            <w:vAlign w:val="center"/>
          </w:tcPr>
          <w:p w:rsidR="00453DBA" w:rsidRPr="00453DBA" w:rsidRDefault="00FA5258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Решение Думы</w:t>
            </w:r>
          </w:p>
        </w:tc>
      </w:tr>
      <w:tr w:rsidR="00453DBA" w:rsidRPr="00453DBA" w:rsidTr="00183A65">
        <w:trPr>
          <w:trHeight w:val="72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Программа «Развитие муниципального казенного учреждения " Единая дежурно-диспетчерская служба-112"муниципального образования Мамско-Чуйского района»</w:t>
            </w: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8801,1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10800,1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9580,0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11130,9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9400,0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11137,9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9400,0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11237,9</w:t>
            </w:r>
          </w:p>
        </w:tc>
        <w:tc>
          <w:tcPr>
            <w:tcW w:w="1106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 9400,0</w:t>
            </w:r>
          </w:p>
        </w:tc>
      </w:tr>
      <w:tr w:rsidR="00453DBA" w:rsidRPr="00453DBA" w:rsidTr="00183A65">
        <w:trPr>
          <w:trHeight w:val="72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Основное мероприятие: Создание условий для развития МКУ "ЕДДС-112"</w:t>
            </w: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8801,1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10800,1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9580,0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11130,9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9400,0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11137,9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9400,0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11237,9</w:t>
            </w:r>
          </w:p>
        </w:tc>
        <w:tc>
          <w:tcPr>
            <w:tcW w:w="1106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9400,0</w:t>
            </w:r>
          </w:p>
        </w:tc>
      </w:tr>
      <w:tr w:rsidR="00453DBA" w:rsidRPr="00453DBA" w:rsidTr="00183A65">
        <w:trPr>
          <w:trHeight w:val="60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8700110210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</w:tr>
      <w:tr w:rsidR="00453DBA" w:rsidRPr="00453DBA" w:rsidTr="00183A65">
        <w:trPr>
          <w:trHeight w:val="60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b/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8700110210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111</w:t>
            </w: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4835,6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5028,3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4333,5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4755,3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3421,6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4755,3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3421,6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4755,3</w:t>
            </w:r>
          </w:p>
        </w:tc>
        <w:tc>
          <w:tcPr>
            <w:tcW w:w="110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3421,6</w:t>
            </w:r>
          </w:p>
        </w:tc>
      </w:tr>
      <w:tr w:rsidR="00453DBA" w:rsidRPr="00453DBA" w:rsidTr="00183A65">
        <w:trPr>
          <w:trHeight w:val="72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Прочие работы, услуги, прочие выплаты</w:t>
            </w: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8700110210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112</w:t>
            </w: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68,9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157,2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134,4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401,5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351,5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451,5</w:t>
            </w:r>
          </w:p>
        </w:tc>
        <w:tc>
          <w:tcPr>
            <w:tcW w:w="1106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    </w:t>
            </w:r>
          </w:p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     0</w:t>
            </w:r>
          </w:p>
        </w:tc>
      </w:tr>
      <w:tr w:rsidR="00453DBA" w:rsidRPr="00453DBA" w:rsidTr="00183A65">
        <w:trPr>
          <w:trHeight w:val="72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b/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8700110210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119</w:t>
            </w: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1817,9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2342,1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2134,1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2342,1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2778,4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2342,1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2778,4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2342,1</w:t>
            </w:r>
          </w:p>
        </w:tc>
        <w:tc>
          <w:tcPr>
            <w:tcW w:w="1106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 </w:t>
            </w:r>
          </w:p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2778,4</w:t>
            </w:r>
          </w:p>
        </w:tc>
      </w:tr>
      <w:tr w:rsidR="00453DBA" w:rsidRPr="00453DBA" w:rsidTr="00183A65">
        <w:trPr>
          <w:trHeight w:val="72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8700110220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</w:tr>
      <w:tr w:rsidR="00453DBA" w:rsidRPr="00453DBA" w:rsidTr="00183A65">
        <w:trPr>
          <w:trHeight w:val="72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b/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Услуги связи и интернет</w:t>
            </w: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8700110220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242</w:t>
            </w: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35,9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181,0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172,2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181,0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200,0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186,0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200,0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186,0</w:t>
            </w:r>
          </w:p>
        </w:tc>
        <w:tc>
          <w:tcPr>
            <w:tcW w:w="110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200,0</w:t>
            </w:r>
          </w:p>
        </w:tc>
      </w:tr>
      <w:tr w:rsidR="00453DBA" w:rsidRPr="00453DBA" w:rsidTr="00183A65">
        <w:trPr>
          <w:trHeight w:val="72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8700110220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244</w:t>
            </w: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0,1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</w:tr>
      <w:tr w:rsidR="00453DBA" w:rsidRPr="00453DBA" w:rsidTr="00183A65">
        <w:trPr>
          <w:trHeight w:val="72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b/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8700110220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244</w:t>
            </w: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254,5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295,3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  22,3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371,0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391,0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391,0</w:t>
            </w:r>
          </w:p>
        </w:tc>
        <w:tc>
          <w:tcPr>
            <w:tcW w:w="110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</w:tr>
      <w:tr w:rsidR="00453DBA" w:rsidRPr="00453DBA" w:rsidTr="00183A65">
        <w:trPr>
          <w:trHeight w:val="72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8700110230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40,0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40,0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20,0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</w:tr>
      <w:tr w:rsidR="00453DBA" w:rsidRPr="00453DBA" w:rsidTr="00183A65">
        <w:trPr>
          <w:trHeight w:val="241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Иные расходы</w:t>
            </w: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8700110220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</w:tr>
      <w:tr w:rsidR="00453DBA" w:rsidRPr="00453DBA" w:rsidTr="00183A65">
        <w:trPr>
          <w:trHeight w:val="72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Иные расходы</w:t>
            </w: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8700110220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853</w:t>
            </w: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0,9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0,1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10,0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10,0</w:t>
            </w:r>
          </w:p>
        </w:tc>
        <w:tc>
          <w:tcPr>
            <w:tcW w:w="110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</w:tr>
      <w:tr w:rsidR="00453DBA" w:rsidRPr="00453DBA" w:rsidTr="00183A65">
        <w:trPr>
          <w:trHeight w:val="72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8700110250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 xml:space="preserve">  200</w:t>
            </w: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</w:t>
            </w: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</w:tc>
      </w:tr>
      <w:tr w:rsidR="00453DBA" w:rsidRPr="00453DBA" w:rsidTr="00183A65">
        <w:trPr>
          <w:trHeight w:val="72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8700110250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</w:t>
            </w:r>
          </w:p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242</w:t>
            </w: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12,0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</w:t>
            </w: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13,5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</w:t>
            </w: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20,0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22,0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22,0</w:t>
            </w:r>
          </w:p>
        </w:tc>
        <w:tc>
          <w:tcPr>
            <w:tcW w:w="110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</w:tr>
      <w:tr w:rsidR="00453DBA" w:rsidRPr="00453DBA" w:rsidTr="00183A65">
        <w:trPr>
          <w:trHeight w:val="72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8700110250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</w:t>
            </w:r>
          </w:p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244</w:t>
            </w: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 </w:t>
            </w:r>
          </w:p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   5,4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15,5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</w:t>
            </w: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15,5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</w:t>
            </w: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30,0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30,0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   </w:t>
            </w:r>
          </w:p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  30,0</w:t>
            </w:r>
          </w:p>
        </w:tc>
        <w:tc>
          <w:tcPr>
            <w:tcW w:w="1106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</w:p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0</w:t>
            </w:r>
          </w:p>
        </w:tc>
      </w:tr>
      <w:tr w:rsidR="00453DBA" w:rsidRPr="004633BE" w:rsidTr="00183A65">
        <w:trPr>
          <w:trHeight w:val="72"/>
        </w:trPr>
        <w:tc>
          <w:tcPr>
            <w:tcW w:w="3124" w:type="dxa"/>
            <w:shd w:val="clear" w:color="auto" w:fill="FFFFFF"/>
          </w:tcPr>
          <w:p w:rsidR="00453DBA" w:rsidRPr="00453DBA" w:rsidRDefault="00453DBA" w:rsidP="00183A65">
            <w:pPr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Заработная плата (дотация)</w:t>
            </w:r>
          </w:p>
        </w:tc>
        <w:tc>
          <w:tcPr>
            <w:tcW w:w="1276" w:type="dxa"/>
            <w:shd w:val="clear" w:color="auto" w:fill="FFFFFF"/>
          </w:tcPr>
          <w:p w:rsidR="00453DBA" w:rsidRPr="00453DBA" w:rsidRDefault="00453DBA" w:rsidP="00183A65">
            <w:pPr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>8700172972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rPr>
                <w:b/>
                <w:sz w:val="20"/>
                <w:szCs w:val="20"/>
              </w:rPr>
            </w:pPr>
            <w:r w:rsidRPr="00453DBA">
              <w:rPr>
                <w:b/>
                <w:sz w:val="20"/>
                <w:szCs w:val="20"/>
              </w:rPr>
              <w:t xml:space="preserve">  111</w:t>
            </w:r>
          </w:p>
        </w:tc>
        <w:tc>
          <w:tcPr>
            <w:tcW w:w="959" w:type="dxa"/>
            <w:shd w:val="clear" w:color="auto" w:fill="FFFFFF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1770,0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2727,0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2727,0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3000,0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3000,0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3000,0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3000,0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453DBA" w:rsidRPr="00453DBA" w:rsidRDefault="00453DBA" w:rsidP="00183A65">
            <w:pPr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 xml:space="preserve">   3000,0 </w:t>
            </w:r>
          </w:p>
        </w:tc>
        <w:tc>
          <w:tcPr>
            <w:tcW w:w="1106" w:type="dxa"/>
            <w:shd w:val="clear" w:color="auto" w:fill="FFFFFF"/>
          </w:tcPr>
          <w:p w:rsidR="00453DBA" w:rsidRPr="00D00F06" w:rsidRDefault="00453DBA" w:rsidP="00183A65">
            <w:pPr>
              <w:jc w:val="center"/>
              <w:rPr>
                <w:sz w:val="20"/>
                <w:szCs w:val="20"/>
              </w:rPr>
            </w:pPr>
            <w:r w:rsidRPr="00453DBA">
              <w:rPr>
                <w:sz w:val="20"/>
                <w:szCs w:val="20"/>
              </w:rPr>
              <w:t>3000,0</w:t>
            </w:r>
          </w:p>
        </w:tc>
      </w:tr>
    </w:tbl>
    <w:p w:rsidR="00453DBA" w:rsidRPr="00DC1790" w:rsidRDefault="00453DBA" w:rsidP="00453DBA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11"/>
          <w:szCs w:val="11"/>
        </w:rPr>
      </w:pPr>
    </w:p>
    <w:p w:rsidR="00EC6981" w:rsidRDefault="00EC6981" w:rsidP="00775071">
      <w:pPr>
        <w:pStyle w:val="a3"/>
        <w:tabs>
          <w:tab w:val="center" w:pos="4677"/>
          <w:tab w:val="left" w:pos="7815"/>
        </w:tabs>
        <w:jc w:val="left"/>
        <w:rPr>
          <w:sz w:val="28"/>
          <w:szCs w:val="28"/>
        </w:rPr>
        <w:sectPr w:rsidR="00EC6981" w:rsidSect="00EC6981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9A3669" w:rsidRPr="00190EBE" w:rsidRDefault="009A3669" w:rsidP="00FA5258"/>
    <w:sectPr w:rsidR="009A3669" w:rsidRPr="00190EBE" w:rsidSect="00EC69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22" w:rsidRDefault="00FE0722" w:rsidP="00D7186E">
      <w:r>
        <w:separator/>
      </w:r>
    </w:p>
  </w:endnote>
  <w:endnote w:type="continuationSeparator" w:id="0">
    <w:p w:rsidR="00FE0722" w:rsidRDefault="00FE0722" w:rsidP="00D7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22" w:rsidRDefault="00FE0722" w:rsidP="00D7186E">
      <w:r>
        <w:separator/>
      </w:r>
    </w:p>
  </w:footnote>
  <w:footnote w:type="continuationSeparator" w:id="0">
    <w:p w:rsidR="00FE0722" w:rsidRDefault="00FE0722" w:rsidP="00D7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690"/>
    <w:multiLevelType w:val="multilevel"/>
    <w:tmpl w:val="F606E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180705D"/>
    <w:multiLevelType w:val="multilevel"/>
    <w:tmpl w:val="F878DD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EBE"/>
    <w:rsid w:val="000821EA"/>
    <w:rsid w:val="00093708"/>
    <w:rsid w:val="000B7286"/>
    <w:rsid w:val="000D07A6"/>
    <w:rsid w:val="000F2F10"/>
    <w:rsid w:val="001246F8"/>
    <w:rsid w:val="001352FD"/>
    <w:rsid w:val="00154ACE"/>
    <w:rsid w:val="00190EBE"/>
    <w:rsid w:val="001F122C"/>
    <w:rsid w:val="00221636"/>
    <w:rsid w:val="00262CBC"/>
    <w:rsid w:val="002A05AB"/>
    <w:rsid w:val="002C386A"/>
    <w:rsid w:val="002C6F29"/>
    <w:rsid w:val="002C797A"/>
    <w:rsid w:val="002E4EA8"/>
    <w:rsid w:val="00341777"/>
    <w:rsid w:val="00352C6C"/>
    <w:rsid w:val="003B7741"/>
    <w:rsid w:val="003C2837"/>
    <w:rsid w:val="003E485B"/>
    <w:rsid w:val="00451AF1"/>
    <w:rsid w:val="004537EB"/>
    <w:rsid w:val="0045395A"/>
    <w:rsid w:val="00453DBA"/>
    <w:rsid w:val="004665E6"/>
    <w:rsid w:val="004757D6"/>
    <w:rsid w:val="004E3B11"/>
    <w:rsid w:val="004F1C8F"/>
    <w:rsid w:val="004F4D01"/>
    <w:rsid w:val="00542C4C"/>
    <w:rsid w:val="005B4B0B"/>
    <w:rsid w:val="005C7F9E"/>
    <w:rsid w:val="005D3421"/>
    <w:rsid w:val="00611E44"/>
    <w:rsid w:val="00617776"/>
    <w:rsid w:val="00637C8A"/>
    <w:rsid w:val="00680656"/>
    <w:rsid w:val="006F3F9A"/>
    <w:rsid w:val="007051D8"/>
    <w:rsid w:val="00746C88"/>
    <w:rsid w:val="00775071"/>
    <w:rsid w:val="007B098D"/>
    <w:rsid w:val="007D1176"/>
    <w:rsid w:val="0081558A"/>
    <w:rsid w:val="0086011E"/>
    <w:rsid w:val="00867A95"/>
    <w:rsid w:val="00874B21"/>
    <w:rsid w:val="00912941"/>
    <w:rsid w:val="00956BDC"/>
    <w:rsid w:val="009725C4"/>
    <w:rsid w:val="009A3669"/>
    <w:rsid w:val="009E49D2"/>
    <w:rsid w:val="00A046F8"/>
    <w:rsid w:val="00A1164F"/>
    <w:rsid w:val="00A4330D"/>
    <w:rsid w:val="00AA1BBB"/>
    <w:rsid w:val="00B05EAA"/>
    <w:rsid w:val="00B3288F"/>
    <w:rsid w:val="00B84DA7"/>
    <w:rsid w:val="00B90EFB"/>
    <w:rsid w:val="00BD166E"/>
    <w:rsid w:val="00BF201B"/>
    <w:rsid w:val="00CA42C8"/>
    <w:rsid w:val="00CC5A10"/>
    <w:rsid w:val="00CD4B38"/>
    <w:rsid w:val="00CE5E55"/>
    <w:rsid w:val="00D05AC2"/>
    <w:rsid w:val="00D142CF"/>
    <w:rsid w:val="00D7186E"/>
    <w:rsid w:val="00D810D0"/>
    <w:rsid w:val="00DB420D"/>
    <w:rsid w:val="00DE46D8"/>
    <w:rsid w:val="00E238FE"/>
    <w:rsid w:val="00E6085A"/>
    <w:rsid w:val="00E73F57"/>
    <w:rsid w:val="00E926B5"/>
    <w:rsid w:val="00EC6981"/>
    <w:rsid w:val="00EF6204"/>
    <w:rsid w:val="00F203A7"/>
    <w:rsid w:val="00F20927"/>
    <w:rsid w:val="00F966B8"/>
    <w:rsid w:val="00FA5258"/>
    <w:rsid w:val="00FC005D"/>
    <w:rsid w:val="00FD32A3"/>
    <w:rsid w:val="00FD58B2"/>
    <w:rsid w:val="00FE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EB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190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E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0E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90EB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90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90EBE"/>
    <w:pPr>
      <w:ind w:left="720"/>
      <w:contextualSpacing/>
    </w:pPr>
  </w:style>
  <w:style w:type="paragraph" w:styleId="a6">
    <w:name w:val="Normal (Web)"/>
    <w:basedOn w:val="a"/>
    <w:rsid w:val="009A366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D718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18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18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3188E-F959-4F1D-8699-4AD7DA76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VinsUV</cp:lastModifiedBy>
  <cp:revision>30</cp:revision>
  <cp:lastPrinted>2023-01-23T01:59:00Z</cp:lastPrinted>
  <dcterms:created xsi:type="dcterms:W3CDTF">2021-03-16T01:23:00Z</dcterms:created>
  <dcterms:modified xsi:type="dcterms:W3CDTF">2023-01-23T02:02:00Z</dcterms:modified>
</cp:coreProperties>
</file>